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AA" w:rsidRDefault="00AB2D3C" w:rsidP="00873577">
      <w:pPr>
        <w:autoSpaceDE w:val="0"/>
        <w:autoSpaceDN w:val="0"/>
        <w:adjustRightInd w:val="0"/>
        <w:spacing w:after="0" w:line="240" w:lineRule="auto"/>
        <w:jc w:val="center"/>
        <w:rPr>
          <w:rFonts w:ascii="Times New Roman" w:hAnsi="Times New Roman" w:cs="Times New Roman"/>
          <w:i/>
          <w:sz w:val="24"/>
          <w:szCs w:val="24"/>
        </w:rPr>
      </w:pPr>
      <w:r w:rsidRPr="00AB2D3C">
        <w:rPr>
          <w:rFonts w:ascii="Times New Roman" w:hAnsi="Times New Roman" w:cs="Times New Roman"/>
          <w:i/>
          <w:sz w:val="24"/>
          <w:szCs w:val="24"/>
        </w:rPr>
        <w:t xml:space="preserve">The Sisters of the Redeemer </w:t>
      </w:r>
      <w:r w:rsidR="00873577">
        <w:rPr>
          <w:rFonts w:ascii="Times New Roman" w:hAnsi="Times New Roman" w:cs="Times New Roman"/>
          <w:i/>
          <w:sz w:val="24"/>
          <w:szCs w:val="24"/>
        </w:rPr>
        <w:t xml:space="preserve">Reflection </w:t>
      </w:r>
      <w:bookmarkStart w:id="0" w:name="_GoBack"/>
      <w:bookmarkEnd w:id="0"/>
      <w:r w:rsidR="00873577">
        <w:rPr>
          <w:rFonts w:ascii="Times New Roman" w:hAnsi="Times New Roman" w:cs="Times New Roman"/>
          <w:i/>
          <w:sz w:val="24"/>
          <w:szCs w:val="24"/>
        </w:rPr>
        <w:t xml:space="preserve">on </w:t>
      </w:r>
      <w:proofErr w:type="spellStart"/>
      <w:r w:rsidR="00873577">
        <w:rPr>
          <w:rFonts w:ascii="Times New Roman" w:hAnsi="Times New Roman" w:cs="Times New Roman"/>
          <w:i/>
          <w:sz w:val="24"/>
          <w:szCs w:val="24"/>
        </w:rPr>
        <w:t>Laudato</w:t>
      </w:r>
      <w:proofErr w:type="spellEnd"/>
      <w:r w:rsidR="00873577">
        <w:rPr>
          <w:rFonts w:ascii="Times New Roman" w:hAnsi="Times New Roman" w:cs="Times New Roman"/>
          <w:i/>
          <w:sz w:val="24"/>
          <w:szCs w:val="24"/>
        </w:rPr>
        <w:t xml:space="preserve"> Si and Integral Ecology</w:t>
      </w:r>
    </w:p>
    <w:p w:rsidR="00C85EAC" w:rsidRDefault="00C85EAC" w:rsidP="00AB2D3C">
      <w:pPr>
        <w:autoSpaceDE w:val="0"/>
        <w:autoSpaceDN w:val="0"/>
        <w:adjustRightInd w:val="0"/>
        <w:spacing w:after="0" w:line="240" w:lineRule="auto"/>
        <w:jc w:val="center"/>
        <w:rPr>
          <w:rFonts w:ascii="Times New Roman" w:hAnsi="Times New Roman" w:cs="Times New Roman"/>
          <w:i/>
          <w:sz w:val="24"/>
          <w:szCs w:val="24"/>
        </w:rPr>
      </w:pPr>
    </w:p>
    <w:p w:rsidR="00C85EAC" w:rsidRPr="00AB2D3C" w:rsidRDefault="00C85EAC" w:rsidP="00C85EAC">
      <w:pPr>
        <w:autoSpaceDE w:val="0"/>
        <w:autoSpaceDN w:val="0"/>
        <w:adjustRightInd w:val="0"/>
        <w:spacing w:after="0" w:line="240" w:lineRule="auto"/>
        <w:rPr>
          <w:rFonts w:ascii="Times New Roman" w:hAnsi="Times New Roman" w:cs="Times New Roman"/>
          <w:i/>
          <w:sz w:val="24"/>
          <w:szCs w:val="24"/>
        </w:rPr>
      </w:pPr>
    </w:p>
    <w:p w:rsidR="00447EAA" w:rsidRPr="009E0FB9" w:rsidRDefault="00447EAA" w:rsidP="00447EAA">
      <w:pPr>
        <w:pStyle w:val="Default"/>
        <w:spacing w:before="0" w:line="276" w:lineRule="auto"/>
        <w:rPr>
          <w:rFonts w:ascii="Times New Roman" w:hAnsi="Times New Roman" w:cs="Times New Roman"/>
        </w:rPr>
      </w:pPr>
      <w:r w:rsidRPr="009E0FB9">
        <w:rPr>
          <w:rFonts w:ascii="Times New Roman" w:hAnsi="Times New Roman" w:cs="Times New Roman"/>
        </w:rPr>
        <w:t>At our most recent Province Chapter</w:t>
      </w:r>
      <w:r w:rsidR="00C85EAC" w:rsidRPr="009E0FB9">
        <w:rPr>
          <w:rFonts w:ascii="Times New Roman" w:hAnsi="Times New Roman" w:cs="Times New Roman"/>
        </w:rPr>
        <w:t xml:space="preserve"> of</w:t>
      </w:r>
      <w:r w:rsidRPr="009E0FB9">
        <w:rPr>
          <w:rFonts w:ascii="Times New Roman" w:hAnsi="Times New Roman" w:cs="Times New Roman"/>
        </w:rPr>
        <w:t xml:space="preserve"> </w:t>
      </w:r>
      <w:r w:rsidR="00C85EAC" w:rsidRPr="009E0FB9">
        <w:rPr>
          <w:rFonts w:ascii="Times New Roman" w:hAnsi="Times New Roman" w:cs="Times New Roman"/>
        </w:rPr>
        <w:t xml:space="preserve">2021 </w:t>
      </w:r>
      <w:r w:rsidRPr="009E0FB9">
        <w:rPr>
          <w:rFonts w:ascii="Times New Roman" w:hAnsi="Times New Roman" w:cs="Times New Roman"/>
        </w:rPr>
        <w:t>we made the following statement:</w:t>
      </w:r>
    </w:p>
    <w:p w:rsidR="00447EAA" w:rsidRPr="009E0FB9" w:rsidRDefault="00447EAA" w:rsidP="00447EAA">
      <w:pPr>
        <w:pStyle w:val="Default"/>
        <w:spacing w:before="0" w:line="276" w:lineRule="auto"/>
        <w:rPr>
          <w:rFonts w:ascii="Times New Roman" w:hAnsi="Times New Roman" w:cs="Times New Roman"/>
        </w:rPr>
      </w:pPr>
    </w:p>
    <w:p w:rsidR="00447EAA" w:rsidRPr="009E0FB9" w:rsidRDefault="00447EAA" w:rsidP="00447EAA">
      <w:pPr>
        <w:pStyle w:val="Default"/>
        <w:spacing w:before="0" w:line="276" w:lineRule="auto"/>
        <w:ind w:left="576" w:right="720"/>
        <w:rPr>
          <w:rFonts w:ascii="Times New Roman" w:hAnsi="Times New Roman" w:cs="Times New Roman"/>
        </w:rPr>
      </w:pPr>
      <w:r w:rsidRPr="009E0FB9">
        <w:rPr>
          <w:rFonts w:ascii="Times New Roman" w:hAnsi="Times New Roman" w:cs="Times New Roman"/>
        </w:rPr>
        <w:t xml:space="preserve">We strongly believe in our Redeemer Charism and Spirituality that reflects both simplicity and fullness of life.  This is the common thread that weaves together our many gifts and strengthens us regardless of the size of our Province.  As we stand on the shoulders of our Sisters who have gone before us, our Charism, rooted in the redemptive love of God, inspires us for today even as it beckons us to the future and continues to call us to share this gift beyond ourselves.  Out of love for life and the good of creation, we journey forward with a renewed commitment to community- with new members, traditional and emerging, with laity and our partners in mission.  </w:t>
      </w:r>
    </w:p>
    <w:p w:rsidR="00873577" w:rsidRPr="009E0FB9" w:rsidRDefault="00873577" w:rsidP="00447EAA">
      <w:pPr>
        <w:pStyle w:val="Default"/>
        <w:spacing w:before="0" w:line="276" w:lineRule="auto"/>
        <w:ind w:left="576" w:right="720"/>
        <w:rPr>
          <w:rFonts w:ascii="Times New Roman" w:hAnsi="Times New Roman" w:cs="Times New Roman"/>
        </w:rPr>
      </w:pPr>
    </w:p>
    <w:p w:rsidR="00873577" w:rsidRPr="00873577" w:rsidRDefault="00873577" w:rsidP="00873577">
      <w:pPr>
        <w:pBdr>
          <w:top w:val="nil"/>
          <w:left w:val="nil"/>
          <w:bottom w:val="nil"/>
          <w:right w:val="nil"/>
          <w:between w:val="nil"/>
          <w:bar w:val="nil"/>
        </w:pBdr>
        <w:spacing w:after="0" w:line="276" w:lineRule="auto"/>
        <w:ind w:left="576" w:right="720"/>
        <w:rPr>
          <w:rFonts w:ascii="Times New Roman" w:eastAsia="Times New Roman" w:hAnsi="Times New Roman" w:cs="Times New Roman"/>
          <w:color w:val="000000"/>
          <w:sz w:val="24"/>
          <w:szCs w:val="24"/>
          <w:bdr w:val="nil"/>
          <w14:textOutline w14:w="0" w14:cap="flat" w14:cmpd="sng" w14:algn="ctr">
            <w14:noFill/>
            <w14:prstDash w14:val="solid"/>
            <w14:bevel/>
          </w14:textOutline>
        </w:rPr>
      </w:pPr>
      <w:r w:rsidRPr="00873577">
        <w:rPr>
          <w:rFonts w:ascii="Times New Roman" w:eastAsia="Arial Unicode MS" w:hAnsi="Times New Roman" w:cs="Times New Roman"/>
          <w:color w:val="000000"/>
          <w:sz w:val="24"/>
          <w:szCs w:val="24"/>
          <w:bdr w:val="nil"/>
          <w14:textOutline w14:w="0" w14:cap="flat" w14:cmpd="sng" w14:algn="ctr">
            <w14:noFill/>
            <w14:prstDash w14:val="solid"/>
            <w14:bevel/>
          </w14:textOutline>
        </w:rPr>
        <w:t xml:space="preserve">We are at a time in history where we are called, clearly and co-responsibly, to intentional living:  for our community, for new life of the Province, for the good of creation, for the healing of the world and for a future full of hope.  </w:t>
      </w:r>
    </w:p>
    <w:p w:rsidR="00873577" w:rsidRPr="009E0FB9" w:rsidRDefault="00873577" w:rsidP="00447EAA">
      <w:pPr>
        <w:pStyle w:val="Default"/>
        <w:spacing w:before="0" w:line="276" w:lineRule="auto"/>
        <w:ind w:left="576" w:right="720"/>
        <w:rPr>
          <w:rFonts w:ascii="Times New Roman" w:eastAsia="Times New Roman" w:hAnsi="Times New Roman" w:cs="Times New Roman"/>
        </w:rPr>
      </w:pPr>
    </w:p>
    <w:p w:rsidR="00AB2D3C" w:rsidRPr="009E0FB9" w:rsidRDefault="00AB2D3C" w:rsidP="00AB2D3C">
      <w:pPr>
        <w:autoSpaceDE w:val="0"/>
        <w:autoSpaceDN w:val="0"/>
        <w:adjustRightInd w:val="0"/>
        <w:spacing w:after="0" w:line="240" w:lineRule="auto"/>
        <w:rPr>
          <w:rFonts w:ascii="Times New Roman" w:hAnsi="Times New Roman" w:cs="Times New Roman"/>
          <w:sz w:val="24"/>
          <w:szCs w:val="24"/>
        </w:rPr>
      </w:pPr>
    </w:p>
    <w:p w:rsidR="00447EAA" w:rsidRPr="009E0FB9" w:rsidRDefault="00873577" w:rsidP="00C85EAC">
      <w:pPr>
        <w:autoSpaceDE w:val="0"/>
        <w:autoSpaceDN w:val="0"/>
        <w:adjustRightInd w:val="0"/>
        <w:spacing w:after="0" w:line="240" w:lineRule="auto"/>
        <w:rPr>
          <w:rFonts w:ascii="Times New Roman" w:eastAsiaTheme="minorEastAsia" w:hAnsi="Times New Roman" w:cs="Times New Roman"/>
          <w:bCs/>
          <w:sz w:val="24"/>
          <w:szCs w:val="24"/>
        </w:rPr>
      </w:pPr>
      <w:r w:rsidRPr="009E0FB9">
        <w:rPr>
          <w:rFonts w:ascii="Times New Roman" w:hAnsi="Times New Roman" w:cs="Times New Roman"/>
          <w:sz w:val="24"/>
          <w:szCs w:val="24"/>
        </w:rPr>
        <w:t>Together</w:t>
      </w:r>
      <w:r w:rsidR="00C85EAC" w:rsidRPr="009E0FB9">
        <w:rPr>
          <w:rFonts w:ascii="Times New Roman" w:hAnsi="Times New Roman" w:cs="Times New Roman"/>
          <w:sz w:val="24"/>
          <w:szCs w:val="24"/>
        </w:rPr>
        <w:t xml:space="preserve"> with our </w:t>
      </w:r>
      <w:r w:rsidR="00447EAA" w:rsidRPr="009E0FB9">
        <w:rPr>
          <w:rFonts w:ascii="Times New Roman" w:eastAsiaTheme="minorEastAsia" w:hAnsi="Times New Roman" w:cs="Times New Roman"/>
          <w:bCs/>
          <w:sz w:val="24"/>
          <w:szCs w:val="24"/>
        </w:rPr>
        <w:t xml:space="preserve">General Chapter </w:t>
      </w:r>
      <w:r w:rsidR="00C85EAC" w:rsidRPr="009E0FB9">
        <w:rPr>
          <w:rFonts w:ascii="Times New Roman" w:eastAsiaTheme="minorEastAsia" w:hAnsi="Times New Roman" w:cs="Times New Roman"/>
          <w:bCs/>
          <w:sz w:val="24"/>
          <w:szCs w:val="24"/>
        </w:rPr>
        <w:t>resolution and Province discernment</w:t>
      </w:r>
      <w:r w:rsidR="00447EAA" w:rsidRPr="009E0FB9">
        <w:rPr>
          <w:rFonts w:ascii="Times New Roman" w:eastAsiaTheme="minorEastAsia" w:hAnsi="Times New Roman" w:cs="Times New Roman"/>
          <w:bCs/>
          <w:sz w:val="24"/>
          <w:szCs w:val="24"/>
        </w:rPr>
        <w:t xml:space="preserve"> regarding the urgent need to address climate change and the effect it has on everyone, especially the most vulnerable, we desire to commit ourselves to putting the </w:t>
      </w:r>
      <w:proofErr w:type="spellStart"/>
      <w:r w:rsidR="00C85EAC" w:rsidRPr="009E0FB9">
        <w:rPr>
          <w:rFonts w:ascii="Times New Roman" w:eastAsiaTheme="minorEastAsia" w:hAnsi="Times New Roman" w:cs="Times New Roman"/>
          <w:bCs/>
          <w:sz w:val="24"/>
          <w:szCs w:val="24"/>
        </w:rPr>
        <w:t>Laudato</w:t>
      </w:r>
      <w:proofErr w:type="spellEnd"/>
      <w:r w:rsidR="00C85EAC" w:rsidRPr="009E0FB9">
        <w:rPr>
          <w:rFonts w:ascii="Times New Roman" w:eastAsiaTheme="minorEastAsia" w:hAnsi="Times New Roman" w:cs="Times New Roman"/>
          <w:bCs/>
          <w:sz w:val="24"/>
          <w:szCs w:val="24"/>
        </w:rPr>
        <w:t xml:space="preserve"> Si </w:t>
      </w:r>
      <w:r w:rsidRPr="009E0FB9">
        <w:rPr>
          <w:rFonts w:ascii="Times New Roman" w:eastAsiaTheme="minorEastAsia" w:hAnsi="Times New Roman" w:cs="Times New Roman"/>
          <w:bCs/>
          <w:sz w:val="24"/>
          <w:szCs w:val="24"/>
        </w:rPr>
        <w:t>goals into action.  These goals parallel the priorities we have most recently stated as a religious community.</w:t>
      </w:r>
      <w:r w:rsidR="009E0FB9">
        <w:rPr>
          <w:rFonts w:ascii="Times New Roman" w:eastAsiaTheme="minorEastAsia" w:hAnsi="Times New Roman" w:cs="Times New Roman"/>
          <w:bCs/>
          <w:sz w:val="24"/>
          <w:szCs w:val="24"/>
        </w:rPr>
        <w:t xml:space="preserve">  We acknowledge this is only the beginning and that we will learn and be challenged and continually deepen our understanding and develop goals as we go along this journey.</w:t>
      </w:r>
    </w:p>
    <w:p w:rsidR="00873577" w:rsidRPr="009E0FB9" w:rsidRDefault="00873577" w:rsidP="00C85EAC">
      <w:pPr>
        <w:autoSpaceDE w:val="0"/>
        <w:autoSpaceDN w:val="0"/>
        <w:adjustRightInd w:val="0"/>
        <w:spacing w:after="0" w:line="240" w:lineRule="auto"/>
        <w:rPr>
          <w:rFonts w:ascii="Times New Roman" w:hAnsi="Times New Roman" w:cs="Times New Roman"/>
          <w:sz w:val="24"/>
          <w:szCs w:val="24"/>
        </w:rPr>
      </w:pP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 xml:space="preserve">The </w:t>
      </w:r>
      <w:r w:rsidRPr="009E0FB9">
        <w:rPr>
          <w:rFonts w:ascii="Times New Roman" w:hAnsi="Times New Roman" w:cs="Times New Roman"/>
          <w:b/>
          <w:bCs/>
          <w:sz w:val="24"/>
          <w:szCs w:val="24"/>
        </w:rPr>
        <w:t xml:space="preserve">Response to the Cry of the Earth </w:t>
      </w:r>
      <w:r w:rsidRPr="009E0FB9">
        <w:rPr>
          <w:rFonts w:ascii="Times New Roman" w:hAnsi="Times New Roman" w:cs="Times New Roman"/>
          <w:sz w:val="24"/>
          <w:szCs w:val="24"/>
        </w:rPr>
        <w:t>is a call to protect our common home for</w:t>
      </w: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the wellbeing of all, as we equitably address the climate crisis, biodiversity loss,</w:t>
      </w:r>
    </w:p>
    <w:p w:rsidR="003C1CA5"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 xml:space="preserve">and ecological sustainability. </w:t>
      </w:r>
    </w:p>
    <w:p w:rsidR="003C1CA5" w:rsidRPr="009E0FB9" w:rsidRDefault="003C1CA5" w:rsidP="003C1CA5">
      <w:pPr>
        <w:numPr>
          <w:ilvl w:val="0"/>
          <w:numId w:val="3"/>
        </w:numPr>
        <w:spacing w:after="0" w:line="252" w:lineRule="auto"/>
        <w:contextualSpacing/>
        <w:rPr>
          <w:rFonts w:ascii="Times New Roman" w:eastAsia="Times New Roman" w:hAnsi="Times New Roman" w:cs="Times New Roman"/>
          <w:i/>
          <w:sz w:val="24"/>
          <w:szCs w:val="24"/>
        </w:rPr>
      </w:pPr>
      <w:r w:rsidRPr="009E0FB9">
        <w:rPr>
          <w:rFonts w:ascii="Times New Roman" w:eastAsia="Times New Roman" w:hAnsi="Times New Roman" w:cs="Times New Roman"/>
          <w:i/>
          <w:sz w:val="24"/>
          <w:szCs w:val="24"/>
        </w:rPr>
        <w:t>Seek more sustainable ways to reduce our use of resources (i.e., plastics, paper, fossil fuels).  Learn the truths/facts of recycling; invest in appropriate technology as needed.</w:t>
      </w:r>
    </w:p>
    <w:p w:rsidR="003C1CA5" w:rsidRPr="009E0FB9" w:rsidRDefault="003C1CA5" w:rsidP="003C1CA5">
      <w:pPr>
        <w:spacing w:after="0" w:line="252" w:lineRule="auto"/>
        <w:ind w:left="360"/>
        <w:contextualSpacing/>
        <w:rPr>
          <w:rFonts w:ascii="Times New Roman" w:eastAsia="Times New Roman" w:hAnsi="Times New Roman" w:cs="Times New Roman"/>
          <w:i/>
          <w:sz w:val="24"/>
          <w:szCs w:val="24"/>
        </w:rPr>
      </w:pPr>
    </w:p>
    <w:p w:rsidR="003C1CA5" w:rsidRPr="009E0FB9" w:rsidRDefault="003C1CA5" w:rsidP="003C1CA5">
      <w:pPr>
        <w:numPr>
          <w:ilvl w:val="0"/>
          <w:numId w:val="3"/>
        </w:numPr>
        <w:spacing w:after="0" w:line="252" w:lineRule="auto"/>
        <w:contextualSpacing/>
        <w:rPr>
          <w:rFonts w:ascii="Times New Roman" w:eastAsia="Times New Roman" w:hAnsi="Times New Roman" w:cs="Times New Roman"/>
          <w:i/>
          <w:sz w:val="24"/>
          <w:szCs w:val="24"/>
        </w:rPr>
      </w:pPr>
      <w:r w:rsidRPr="009E0FB9">
        <w:rPr>
          <w:rFonts w:ascii="Times New Roman" w:eastAsia="Times New Roman" w:hAnsi="Times New Roman" w:cs="Times New Roman"/>
          <w:i/>
          <w:sz w:val="24"/>
          <w:szCs w:val="24"/>
        </w:rPr>
        <w:t>Support the promotion of renewable energy throughout the larger community</w:t>
      </w:r>
      <w:r w:rsidRPr="009E0FB9">
        <w:rPr>
          <w:rFonts w:ascii="Times New Roman" w:eastAsia="Times New Roman" w:hAnsi="Times New Roman" w:cs="Times New Roman"/>
          <w:bCs/>
          <w:i/>
          <w:sz w:val="24"/>
          <w:szCs w:val="24"/>
        </w:rPr>
        <w:t>.</w:t>
      </w:r>
    </w:p>
    <w:p w:rsidR="009E0FB9" w:rsidRPr="009E0FB9" w:rsidRDefault="009E0FB9" w:rsidP="0054668A">
      <w:pPr>
        <w:autoSpaceDE w:val="0"/>
        <w:autoSpaceDN w:val="0"/>
        <w:adjustRightInd w:val="0"/>
        <w:spacing w:after="0" w:line="240" w:lineRule="auto"/>
        <w:rPr>
          <w:rFonts w:ascii="Times New Roman" w:hAnsi="Times New Roman" w:cs="Times New Roman"/>
          <w:sz w:val="24"/>
          <w:szCs w:val="24"/>
        </w:rPr>
      </w:pP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 xml:space="preserve">The </w:t>
      </w:r>
      <w:r w:rsidRPr="009E0FB9">
        <w:rPr>
          <w:rFonts w:ascii="Times New Roman" w:hAnsi="Times New Roman" w:cs="Times New Roman"/>
          <w:b/>
          <w:bCs/>
          <w:sz w:val="24"/>
          <w:szCs w:val="24"/>
        </w:rPr>
        <w:t xml:space="preserve">Response to the Cry of the Poor </w:t>
      </w:r>
      <w:r w:rsidRPr="009E0FB9">
        <w:rPr>
          <w:rFonts w:ascii="Times New Roman" w:hAnsi="Times New Roman" w:cs="Times New Roman"/>
          <w:sz w:val="24"/>
          <w:szCs w:val="24"/>
        </w:rPr>
        <w:t>is a call to promote eco-justice, aware that</w:t>
      </w: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we are called to defend human life from conception to death, and all forms of</w:t>
      </w: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 xml:space="preserve">life on Earth. </w:t>
      </w:r>
    </w:p>
    <w:p w:rsidR="003C1CA5" w:rsidRPr="009E0FB9" w:rsidRDefault="003C1CA5" w:rsidP="003C1CA5">
      <w:pPr>
        <w:pStyle w:val="ListParagraph"/>
        <w:numPr>
          <w:ilvl w:val="1"/>
          <w:numId w:val="6"/>
        </w:numPr>
        <w:spacing w:after="0" w:line="252" w:lineRule="auto"/>
        <w:rPr>
          <w:rFonts w:ascii="Times New Roman" w:eastAsia="Times New Roman" w:hAnsi="Times New Roman" w:cs="Times New Roman"/>
          <w:bCs/>
          <w:i/>
          <w:sz w:val="24"/>
          <w:szCs w:val="24"/>
        </w:rPr>
      </w:pPr>
      <w:r w:rsidRPr="009E0FB9">
        <w:rPr>
          <w:rFonts w:ascii="Times New Roman" w:eastAsia="Times New Roman" w:hAnsi="Times New Roman" w:cs="Times New Roman"/>
          <w:bCs/>
          <w:i/>
          <w:sz w:val="24"/>
          <w:szCs w:val="24"/>
        </w:rPr>
        <w:t xml:space="preserve">Renew our commitment to involvement in organizations (e.g., Martin’s Home and Immigration Committee of Philadelphia NETWORK Team, and HIAS, the Hebrew Immigrant Aid Society) addressing vulnerable persons impacted by immigration and human trafficking. </w:t>
      </w:r>
    </w:p>
    <w:p w:rsidR="0054668A" w:rsidRPr="009E0FB9" w:rsidRDefault="003C1CA5" w:rsidP="009E0FB9">
      <w:pPr>
        <w:numPr>
          <w:ilvl w:val="1"/>
          <w:numId w:val="6"/>
        </w:numPr>
        <w:spacing w:after="0" w:line="252" w:lineRule="auto"/>
        <w:contextualSpacing/>
        <w:rPr>
          <w:rFonts w:ascii="Times New Roman" w:eastAsia="Times New Roman" w:hAnsi="Times New Roman" w:cs="Times New Roman"/>
          <w:bCs/>
          <w:i/>
          <w:sz w:val="24"/>
          <w:szCs w:val="24"/>
        </w:rPr>
      </w:pPr>
      <w:r w:rsidRPr="003C1CA5">
        <w:rPr>
          <w:rFonts w:ascii="Times New Roman" w:eastAsia="Times New Roman" w:hAnsi="Times New Roman" w:cs="Times New Roman"/>
          <w:bCs/>
          <w:i/>
          <w:sz w:val="24"/>
          <w:szCs w:val="24"/>
        </w:rPr>
        <w:t>Offer hospitality to individuals or small families affected by immigration.</w:t>
      </w: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p>
    <w:p w:rsidR="009E0FB9" w:rsidRDefault="009E0FB9" w:rsidP="0054668A">
      <w:pPr>
        <w:autoSpaceDE w:val="0"/>
        <w:autoSpaceDN w:val="0"/>
        <w:adjustRightInd w:val="0"/>
        <w:spacing w:after="0" w:line="240" w:lineRule="auto"/>
        <w:rPr>
          <w:rFonts w:ascii="Times New Roman" w:hAnsi="Times New Roman" w:cs="Times New Roman"/>
          <w:b/>
          <w:bCs/>
          <w:sz w:val="24"/>
          <w:szCs w:val="24"/>
        </w:rPr>
      </w:pP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b/>
          <w:bCs/>
          <w:sz w:val="24"/>
          <w:szCs w:val="24"/>
        </w:rPr>
        <w:t xml:space="preserve">Ecological Economics </w:t>
      </w:r>
      <w:r w:rsidRPr="009E0FB9">
        <w:rPr>
          <w:rFonts w:ascii="Times New Roman" w:hAnsi="Times New Roman" w:cs="Times New Roman"/>
          <w:sz w:val="24"/>
          <w:szCs w:val="24"/>
        </w:rPr>
        <w:t>acknowledges that the economy is a sub-system of</w:t>
      </w: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human society, which itself is embedded within the biosphere–our common</w:t>
      </w:r>
    </w:p>
    <w:p w:rsidR="0054668A" w:rsidRPr="009E0FB9" w:rsidRDefault="0054668A" w:rsidP="0054668A">
      <w:pPr>
        <w:autoSpaceDE w:val="0"/>
        <w:autoSpaceDN w:val="0"/>
        <w:adjustRightInd w:val="0"/>
        <w:spacing w:after="0" w:line="240" w:lineRule="auto"/>
        <w:rPr>
          <w:rFonts w:ascii="Times New Roman" w:hAnsi="Times New Roman" w:cs="Times New Roman"/>
          <w:i/>
          <w:iCs/>
          <w:sz w:val="24"/>
          <w:szCs w:val="24"/>
        </w:rPr>
      </w:pPr>
      <w:r w:rsidRPr="009E0FB9">
        <w:rPr>
          <w:rFonts w:ascii="Times New Roman" w:hAnsi="Times New Roman" w:cs="Times New Roman"/>
          <w:sz w:val="24"/>
          <w:szCs w:val="24"/>
        </w:rPr>
        <w:t xml:space="preserve">home. </w:t>
      </w:r>
    </w:p>
    <w:p w:rsidR="003C1CA5" w:rsidRPr="009E0FB9" w:rsidRDefault="003C1CA5" w:rsidP="003C1CA5">
      <w:pPr>
        <w:pStyle w:val="ListParagraph"/>
        <w:numPr>
          <w:ilvl w:val="0"/>
          <w:numId w:val="3"/>
        </w:numPr>
        <w:autoSpaceDE w:val="0"/>
        <w:autoSpaceDN w:val="0"/>
        <w:adjustRightInd w:val="0"/>
        <w:spacing w:after="0" w:line="240" w:lineRule="auto"/>
        <w:rPr>
          <w:rFonts w:ascii="Times New Roman" w:hAnsi="Times New Roman" w:cs="Times New Roman"/>
          <w:i/>
          <w:iCs/>
          <w:sz w:val="24"/>
          <w:szCs w:val="24"/>
        </w:rPr>
      </w:pPr>
      <w:r w:rsidRPr="009E0FB9">
        <w:rPr>
          <w:rFonts w:ascii="Times New Roman" w:eastAsia="Times New Roman" w:hAnsi="Times New Roman" w:cs="Times New Roman"/>
          <w:i/>
          <w:sz w:val="24"/>
          <w:szCs w:val="24"/>
        </w:rPr>
        <w:t>Create a set of standards for purchasing items both personally and communally.  Example:</w:t>
      </w:r>
    </w:p>
    <w:p w:rsidR="003C1CA5" w:rsidRPr="009E0FB9" w:rsidRDefault="003C1CA5" w:rsidP="003C1CA5">
      <w:pPr>
        <w:numPr>
          <w:ilvl w:val="0"/>
          <w:numId w:val="8"/>
        </w:numPr>
        <w:spacing w:after="0" w:line="252" w:lineRule="auto"/>
        <w:contextualSpacing/>
        <w:rPr>
          <w:rFonts w:ascii="Times New Roman" w:eastAsia="Times New Roman" w:hAnsi="Times New Roman" w:cs="Times New Roman"/>
          <w:i/>
          <w:sz w:val="24"/>
          <w:szCs w:val="24"/>
        </w:rPr>
      </w:pPr>
      <w:r w:rsidRPr="009E0FB9">
        <w:rPr>
          <w:rFonts w:ascii="Times New Roman" w:eastAsia="Times New Roman" w:hAnsi="Times New Roman" w:cs="Times New Roman"/>
          <w:i/>
          <w:sz w:val="24"/>
          <w:szCs w:val="24"/>
        </w:rPr>
        <w:t>Want vs. Need</w:t>
      </w:r>
      <w:r w:rsidRPr="009E0FB9">
        <w:rPr>
          <w:rFonts w:ascii="Times New Roman" w:eastAsia="Times New Roman" w:hAnsi="Times New Roman" w:cs="Times New Roman"/>
          <w:bCs/>
          <w:i/>
          <w:sz w:val="24"/>
          <w:szCs w:val="24"/>
        </w:rPr>
        <w:t>;</w:t>
      </w:r>
    </w:p>
    <w:p w:rsidR="003C1CA5" w:rsidRPr="009E0FB9" w:rsidRDefault="003C1CA5" w:rsidP="003C1CA5">
      <w:pPr>
        <w:numPr>
          <w:ilvl w:val="0"/>
          <w:numId w:val="8"/>
        </w:numPr>
        <w:spacing w:after="0" w:line="252" w:lineRule="auto"/>
        <w:contextualSpacing/>
        <w:rPr>
          <w:rFonts w:ascii="Times New Roman" w:eastAsia="Times New Roman" w:hAnsi="Times New Roman" w:cs="Times New Roman"/>
          <w:i/>
          <w:sz w:val="24"/>
          <w:szCs w:val="24"/>
        </w:rPr>
      </w:pPr>
      <w:r w:rsidRPr="009E0FB9">
        <w:rPr>
          <w:rFonts w:ascii="Times New Roman" w:eastAsia="Times New Roman" w:hAnsi="Times New Roman" w:cs="Times New Roman"/>
          <w:i/>
          <w:sz w:val="24"/>
          <w:szCs w:val="24"/>
        </w:rPr>
        <w:t>What effect does this product (in the making or the using) have on the environment? On people?</w:t>
      </w:r>
    </w:p>
    <w:p w:rsidR="003C1CA5" w:rsidRPr="009E0FB9" w:rsidRDefault="003C1CA5" w:rsidP="003C1CA5">
      <w:pPr>
        <w:numPr>
          <w:ilvl w:val="0"/>
          <w:numId w:val="8"/>
        </w:numPr>
        <w:spacing w:after="0" w:line="252" w:lineRule="auto"/>
        <w:contextualSpacing/>
        <w:rPr>
          <w:rFonts w:ascii="Times New Roman" w:eastAsia="Times New Roman" w:hAnsi="Times New Roman" w:cs="Times New Roman"/>
          <w:i/>
          <w:sz w:val="24"/>
          <w:szCs w:val="24"/>
        </w:rPr>
      </w:pPr>
      <w:r w:rsidRPr="009E0FB9">
        <w:rPr>
          <w:rFonts w:ascii="Times New Roman" w:eastAsia="Times New Roman" w:hAnsi="Times New Roman" w:cs="Times New Roman"/>
          <w:i/>
          <w:sz w:val="24"/>
          <w:szCs w:val="24"/>
        </w:rPr>
        <w:t>From what resources is the product made?</w:t>
      </w:r>
    </w:p>
    <w:p w:rsidR="003C1CA5" w:rsidRPr="009E0FB9" w:rsidRDefault="003C1CA5" w:rsidP="003C1CA5">
      <w:pPr>
        <w:numPr>
          <w:ilvl w:val="0"/>
          <w:numId w:val="8"/>
        </w:numPr>
        <w:spacing w:after="0" w:line="252" w:lineRule="auto"/>
        <w:contextualSpacing/>
        <w:rPr>
          <w:rFonts w:ascii="Times New Roman" w:eastAsia="Times New Roman" w:hAnsi="Times New Roman" w:cs="Times New Roman"/>
          <w:i/>
          <w:sz w:val="24"/>
          <w:szCs w:val="24"/>
        </w:rPr>
      </w:pPr>
      <w:r w:rsidRPr="009E0FB9">
        <w:rPr>
          <w:rFonts w:ascii="Times New Roman" w:eastAsia="Times New Roman" w:hAnsi="Times New Roman" w:cs="Times New Roman"/>
          <w:i/>
          <w:sz w:val="24"/>
          <w:szCs w:val="24"/>
        </w:rPr>
        <w:t>Are there alternatives to this particular item that are more earth conscious/use fewer non-renewable resources?</w:t>
      </w:r>
    </w:p>
    <w:p w:rsidR="003C1CA5" w:rsidRPr="009E0FB9" w:rsidRDefault="003C1CA5" w:rsidP="003C1CA5">
      <w:pPr>
        <w:numPr>
          <w:ilvl w:val="0"/>
          <w:numId w:val="8"/>
        </w:numPr>
        <w:spacing w:after="0" w:line="252" w:lineRule="auto"/>
        <w:contextualSpacing/>
        <w:rPr>
          <w:rFonts w:ascii="Times New Roman" w:eastAsia="Times New Roman" w:hAnsi="Times New Roman" w:cs="Times New Roman"/>
          <w:i/>
          <w:sz w:val="24"/>
          <w:szCs w:val="24"/>
        </w:rPr>
      </w:pPr>
      <w:r w:rsidRPr="009E0FB9">
        <w:rPr>
          <w:rFonts w:ascii="Times New Roman" w:eastAsia="Times New Roman" w:hAnsi="Times New Roman" w:cs="Times New Roman"/>
          <w:i/>
          <w:sz w:val="24"/>
          <w:szCs w:val="24"/>
        </w:rPr>
        <w:t>Expense vs. long-term benefits</w:t>
      </w:r>
      <w:r w:rsidRPr="009E0FB9">
        <w:rPr>
          <w:rFonts w:ascii="Times New Roman" w:eastAsia="Times New Roman" w:hAnsi="Times New Roman" w:cs="Times New Roman"/>
          <w:bCs/>
          <w:i/>
          <w:sz w:val="24"/>
          <w:szCs w:val="24"/>
        </w:rPr>
        <w:t>.</w:t>
      </w:r>
    </w:p>
    <w:p w:rsidR="0054668A" w:rsidRPr="009E0FB9" w:rsidRDefault="0054668A" w:rsidP="0054668A">
      <w:pPr>
        <w:autoSpaceDE w:val="0"/>
        <w:autoSpaceDN w:val="0"/>
        <w:adjustRightInd w:val="0"/>
        <w:spacing w:after="0" w:line="240" w:lineRule="auto"/>
        <w:rPr>
          <w:rFonts w:ascii="Times New Roman" w:hAnsi="Times New Roman" w:cs="Times New Roman"/>
          <w:i/>
          <w:iCs/>
          <w:sz w:val="24"/>
          <w:szCs w:val="24"/>
        </w:rPr>
      </w:pP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 xml:space="preserve">The </w:t>
      </w:r>
      <w:r w:rsidRPr="009E0FB9">
        <w:rPr>
          <w:rFonts w:ascii="Times New Roman" w:hAnsi="Times New Roman" w:cs="Times New Roman"/>
          <w:b/>
          <w:bCs/>
          <w:sz w:val="24"/>
          <w:szCs w:val="24"/>
        </w:rPr>
        <w:t xml:space="preserve">Adoption of Sustainable Lifestyles </w:t>
      </w:r>
      <w:r w:rsidRPr="009E0FB9">
        <w:rPr>
          <w:rFonts w:ascii="Times New Roman" w:hAnsi="Times New Roman" w:cs="Times New Roman"/>
          <w:sz w:val="24"/>
          <w:szCs w:val="24"/>
        </w:rPr>
        <w:t>is grounded in the idea of sufficiency,</w:t>
      </w: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 xml:space="preserve">and promoting sobriety in the use of resources and energy. </w:t>
      </w:r>
    </w:p>
    <w:p w:rsidR="003C1CA5" w:rsidRPr="009E0FB9" w:rsidRDefault="003C1CA5" w:rsidP="003C1CA5">
      <w:pPr>
        <w:pStyle w:val="ListParagraph"/>
        <w:numPr>
          <w:ilvl w:val="0"/>
          <w:numId w:val="3"/>
        </w:numPr>
        <w:autoSpaceDE w:val="0"/>
        <w:autoSpaceDN w:val="0"/>
        <w:adjustRightInd w:val="0"/>
        <w:spacing w:after="0" w:line="240" w:lineRule="auto"/>
        <w:rPr>
          <w:rFonts w:ascii="Times New Roman" w:hAnsi="Times New Roman" w:cs="Times New Roman"/>
          <w:i/>
          <w:iCs/>
          <w:sz w:val="24"/>
          <w:szCs w:val="24"/>
        </w:rPr>
      </w:pPr>
      <w:r w:rsidRPr="009E0FB9">
        <w:rPr>
          <w:rFonts w:ascii="Times New Roman" w:hAnsi="Times New Roman" w:cs="Times New Roman"/>
          <w:i/>
          <w:iCs/>
          <w:sz w:val="24"/>
          <w:szCs w:val="24"/>
        </w:rPr>
        <w:t>Move towards 100% renewable energy in our Convents and Ministries</w:t>
      </w:r>
    </w:p>
    <w:p w:rsidR="0054668A" w:rsidRPr="009E0FB9" w:rsidRDefault="0054668A" w:rsidP="0054668A">
      <w:pPr>
        <w:autoSpaceDE w:val="0"/>
        <w:autoSpaceDN w:val="0"/>
        <w:adjustRightInd w:val="0"/>
        <w:spacing w:after="0" w:line="240" w:lineRule="auto"/>
        <w:rPr>
          <w:rFonts w:ascii="Times New Roman" w:hAnsi="Times New Roman" w:cs="Times New Roman"/>
          <w:i/>
          <w:iCs/>
          <w:sz w:val="24"/>
          <w:szCs w:val="24"/>
        </w:rPr>
      </w:pP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b/>
          <w:bCs/>
          <w:sz w:val="24"/>
          <w:szCs w:val="24"/>
        </w:rPr>
        <w:t xml:space="preserve">Ecological Education </w:t>
      </w:r>
      <w:r w:rsidRPr="009E0FB9">
        <w:rPr>
          <w:rFonts w:ascii="Times New Roman" w:hAnsi="Times New Roman" w:cs="Times New Roman"/>
          <w:sz w:val="24"/>
          <w:szCs w:val="24"/>
        </w:rPr>
        <w:t>is about re-thinking and re-designing curricular and</w:t>
      </w: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institutional reform in the spirit of integral ecology in order to foster ecological</w:t>
      </w: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 xml:space="preserve">awareness and transformative action. </w:t>
      </w:r>
    </w:p>
    <w:p w:rsidR="003C1CA5" w:rsidRPr="009E0FB9" w:rsidRDefault="003C1CA5" w:rsidP="003C1CA5">
      <w:pPr>
        <w:pStyle w:val="ListParagraph"/>
        <w:numPr>
          <w:ilvl w:val="0"/>
          <w:numId w:val="3"/>
        </w:numPr>
        <w:spacing w:after="0" w:line="252" w:lineRule="auto"/>
        <w:rPr>
          <w:rFonts w:ascii="Times New Roman" w:eastAsia="Times New Roman" w:hAnsi="Times New Roman" w:cs="Times New Roman"/>
          <w:i/>
          <w:sz w:val="24"/>
          <w:szCs w:val="24"/>
        </w:rPr>
      </w:pPr>
      <w:r w:rsidRPr="009E0FB9">
        <w:rPr>
          <w:rFonts w:ascii="Times New Roman" w:eastAsia="Times New Roman" w:hAnsi="Times New Roman" w:cs="Times New Roman"/>
          <w:i/>
          <w:sz w:val="24"/>
          <w:szCs w:val="24"/>
        </w:rPr>
        <w:t>Make a Province commitment to the farm as a model of sustainability, education, community, holistic health (body, mind and spirit)</w:t>
      </w:r>
    </w:p>
    <w:p w:rsidR="003C1CA5" w:rsidRPr="009E0FB9" w:rsidRDefault="003C1CA5" w:rsidP="0054668A">
      <w:pPr>
        <w:autoSpaceDE w:val="0"/>
        <w:autoSpaceDN w:val="0"/>
        <w:adjustRightInd w:val="0"/>
        <w:spacing w:after="0" w:line="240" w:lineRule="auto"/>
        <w:rPr>
          <w:rFonts w:ascii="Times New Roman" w:hAnsi="Times New Roman" w:cs="Times New Roman"/>
          <w:i/>
          <w:iCs/>
          <w:sz w:val="24"/>
          <w:szCs w:val="24"/>
        </w:rPr>
      </w:pPr>
    </w:p>
    <w:p w:rsidR="0054668A" w:rsidRPr="009E0FB9" w:rsidRDefault="003C1CA5" w:rsidP="003C1CA5">
      <w:pPr>
        <w:pStyle w:val="ListParagraph"/>
        <w:numPr>
          <w:ilvl w:val="0"/>
          <w:numId w:val="3"/>
        </w:numPr>
        <w:autoSpaceDE w:val="0"/>
        <w:autoSpaceDN w:val="0"/>
        <w:adjustRightInd w:val="0"/>
        <w:spacing w:after="0" w:line="240" w:lineRule="auto"/>
        <w:rPr>
          <w:rFonts w:ascii="Times New Roman" w:hAnsi="Times New Roman" w:cs="Times New Roman"/>
          <w:i/>
          <w:iCs/>
          <w:sz w:val="24"/>
          <w:szCs w:val="24"/>
        </w:rPr>
      </w:pPr>
      <w:r w:rsidRPr="009E0FB9">
        <w:rPr>
          <w:rFonts w:ascii="Times New Roman" w:hAnsi="Times New Roman" w:cs="Times New Roman"/>
          <w:i/>
          <w:iCs/>
          <w:sz w:val="24"/>
          <w:szCs w:val="24"/>
        </w:rPr>
        <w:t>Expand our school garden program</w:t>
      </w: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b/>
          <w:bCs/>
          <w:sz w:val="24"/>
          <w:szCs w:val="24"/>
        </w:rPr>
        <w:t xml:space="preserve">Ecological Spirituality </w:t>
      </w:r>
      <w:r w:rsidRPr="009E0FB9">
        <w:rPr>
          <w:rFonts w:ascii="Times New Roman" w:hAnsi="Times New Roman" w:cs="Times New Roman"/>
          <w:sz w:val="24"/>
          <w:szCs w:val="24"/>
        </w:rPr>
        <w:t>recovers a religious vision of God’s creation and</w:t>
      </w: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encourages greater contact with the natural world in a spirit of wonder, praise,</w:t>
      </w: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 xml:space="preserve">joy and gratitude. </w:t>
      </w:r>
    </w:p>
    <w:p w:rsidR="003C1CA5" w:rsidRPr="009E0FB9" w:rsidRDefault="003C1CA5" w:rsidP="003C1CA5">
      <w:pPr>
        <w:pStyle w:val="ListParagraph"/>
        <w:numPr>
          <w:ilvl w:val="0"/>
          <w:numId w:val="3"/>
        </w:numPr>
        <w:spacing w:after="0" w:line="252" w:lineRule="auto"/>
        <w:rPr>
          <w:rFonts w:ascii="Times New Roman" w:eastAsia="Times New Roman" w:hAnsi="Times New Roman" w:cs="Times New Roman"/>
          <w:i/>
          <w:sz w:val="24"/>
          <w:szCs w:val="24"/>
        </w:rPr>
      </w:pPr>
      <w:r w:rsidRPr="009E0FB9">
        <w:rPr>
          <w:rFonts w:ascii="Times New Roman" w:eastAsia="Times New Roman" w:hAnsi="Times New Roman" w:cs="Times New Roman"/>
          <w:i/>
          <w:sz w:val="24"/>
          <w:szCs w:val="24"/>
        </w:rPr>
        <w:t>Make a Province commitment to the farm as a model of sustainability, education, community, holistic health (body, mind and spirit)</w:t>
      </w:r>
    </w:p>
    <w:p w:rsidR="003C1CA5" w:rsidRPr="009E0FB9" w:rsidRDefault="003C1CA5" w:rsidP="0054668A">
      <w:pPr>
        <w:autoSpaceDE w:val="0"/>
        <w:autoSpaceDN w:val="0"/>
        <w:adjustRightInd w:val="0"/>
        <w:spacing w:after="0" w:line="240" w:lineRule="auto"/>
        <w:rPr>
          <w:rFonts w:ascii="Times New Roman" w:hAnsi="Times New Roman" w:cs="Times New Roman"/>
          <w:i/>
          <w:iCs/>
          <w:sz w:val="24"/>
          <w:szCs w:val="24"/>
        </w:rPr>
      </w:pPr>
    </w:p>
    <w:p w:rsidR="009E0FB9" w:rsidRPr="009E0FB9" w:rsidRDefault="009E0FB9" w:rsidP="009E0FB9">
      <w:pPr>
        <w:pStyle w:val="ListParagraph"/>
        <w:numPr>
          <w:ilvl w:val="0"/>
          <w:numId w:val="3"/>
        </w:numPr>
        <w:autoSpaceDE w:val="0"/>
        <w:autoSpaceDN w:val="0"/>
        <w:adjustRightInd w:val="0"/>
        <w:spacing w:after="0" w:line="240" w:lineRule="auto"/>
        <w:rPr>
          <w:rFonts w:ascii="Times New Roman" w:hAnsi="Times New Roman" w:cs="Times New Roman"/>
          <w:i/>
          <w:iCs/>
          <w:sz w:val="24"/>
          <w:szCs w:val="24"/>
        </w:rPr>
      </w:pPr>
      <w:r w:rsidRPr="009E0FB9">
        <w:rPr>
          <w:rFonts w:ascii="Times New Roman" w:hAnsi="Times New Roman" w:cs="Times New Roman"/>
          <w:i/>
          <w:iCs/>
          <w:sz w:val="24"/>
          <w:szCs w:val="24"/>
        </w:rPr>
        <w:t>Offer spiritual programs, retreats that incorporate creation/ ecological / nature elements</w:t>
      </w:r>
    </w:p>
    <w:p w:rsidR="0054668A" w:rsidRPr="009E0FB9" w:rsidRDefault="0054668A" w:rsidP="0054668A">
      <w:pPr>
        <w:autoSpaceDE w:val="0"/>
        <w:autoSpaceDN w:val="0"/>
        <w:adjustRightInd w:val="0"/>
        <w:spacing w:after="0" w:line="240" w:lineRule="auto"/>
        <w:rPr>
          <w:rFonts w:ascii="Times New Roman" w:hAnsi="Times New Roman" w:cs="Times New Roman"/>
          <w:i/>
          <w:iCs/>
          <w:sz w:val="24"/>
          <w:szCs w:val="24"/>
        </w:rPr>
      </w:pP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b/>
          <w:bCs/>
          <w:sz w:val="24"/>
          <w:szCs w:val="24"/>
        </w:rPr>
        <w:t xml:space="preserve">Community Engagement and Participatory Action </w:t>
      </w:r>
      <w:r w:rsidRPr="009E0FB9">
        <w:rPr>
          <w:rFonts w:ascii="Times New Roman" w:hAnsi="Times New Roman" w:cs="Times New Roman"/>
          <w:sz w:val="24"/>
          <w:szCs w:val="24"/>
        </w:rPr>
        <w:t>encourage the</w:t>
      </w:r>
    </w:p>
    <w:p w:rsidR="0054668A" w:rsidRPr="009E0FB9" w:rsidRDefault="0054668A" w:rsidP="0054668A">
      <w:pPr>
        <w:autoSpaceDE w:val="0"/>
        <w:autoSpaceDN w:val="0"/>
        <w:adjustRightInd w:val="0"/>
        <w:spacing w:after="0" w:line="240" w:lineRule="auto"/>
        <w:rPr>
          <w:rFonts w:ascii="Times New Roman" w:hAnsi="Times New Roman" w:cs="Times New Roman"/>
          <w:sz w:val="24"/>
          <w:szCs w:val="24"/>
        </w:rPr>
      </w:pPr>
      <w:r w:rsidRPr="009E0FB9">
        <w:rPr>
          <w:rFonts w:ascii="Times New Roman" w:hAnsi="Times New Roman" w:cs="Times New Roman"/>
          <w:sz w:val="24"/>
          <w:szCs w:val="24"/>
        </w:rPr>
        <w:t>development of cultures and policies that protect our common home and all</w:t>
      </w:r>
    </w:p>
    <w:p w:rsidR="0054668A" w:rsidRPr="009E0FB9" w:rsidRDefault="0054668A" w:rsidP="0054668A">
      <w:pPr>
        <w:autoSpaceDE w:val="0"/>
        <w:autoSpaceDN w:val="0"/>
        <w:adjustRightInd w:val="0"/>
        <w:spacing w:after="0" w:line="240" w:lineRule="auto"/>
        <w:rPr>
          <w:rFonts w:ascii="Times New Roman" w:hAnsi="Times New Roman" w:cs="Times New Roman"/>
          <w:i/>
          <w:iCs/>
          <w:sz w:val="24"/>
          <w:szCs w:val="24"/>
        </w:rPr>
      </w:pPr>
      <w:r w:rsidRPr="009E0FB9">
        <w:rPr>
          <w:rFonts w:ascii="Times New Roman" w:hAnsi="Times New Roman" w:cs="Times New Roman"/>
          <w:sz w:val="24"/>
          <w:szCs w:val="24"/>
        </w:rPr>
        <w:t xml:space="preserve">who share it. </w:t>
      </w:r>
    </w:p>
    <w:p w:rsidR="003C1CA5" w:rsidRPr="009E0FB9" w:rsidRDefault="003C1CA5" w:rsidP="003C1CA5">
      <w:pPr>
        <w:pStyle w:val="ListParagraph"/>
        <w:numPr>
          <w:ilvl w:val="0"/>
          <w:numId w:val="3"/>
        </w:numPr>
        <w:spacing w:after="0" w:line="252" w:lineRule="auto"/>
        <w:rPr>
          <w:rFonts w:ascii="Times New Roman" w:eastAsia="Times New Roman" w:hAnsi="Times New Roman" w:cs="Times New Roman"/>
          <w:i/>
          <w:sz w:val="24"/>
          <w:szCs w:val="24"/>
        </w:rPr>
      </w:pPr>
      <w:r w:rsidRPr="009E0FB9">
        <w:rPr>
          <w:rFonts w:ascii="Times New Roman" w:eastAsia="Times New Roman" w:hAnsi="Times New Roman" w:cs="Times New Roman"/>
          <w:i/>
          <w:sz w:val="24"/>
          <w:szCs w:val="24"/>
        </w:rPr>
        <w:t>Make a Province commitment to the farm as a model of sustainability, education, community, holistic health (body, mind and spirit)</w:t>
      </w:r>
    </w:p>
    <w:p w:rsidR="00692534" w:rsidRPr="009E0FB9" w:rsidRDefault="00692534" w:rsidP="00AB2D3C">
      <w:pPr>
        <w:rPr>
          <w:rFonts w:ascii="Times New Roman" w:hAnsi="Times New Roman" w:cs="Times New Roman"/>
          <w:sz w:val="24"/>
          <w:szCs w:val="24"/>
        </w:rPr>
      </w:pPr>
    </w:p>
    <w:sectPr w:rsidR="00692534" w:rsidRPr="009E0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ans-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383"/>
    <w:multiLevelType w:val="hybridMultilevel"/>
    <w:tmpl w:val="DF4608E6"/>
    <w:lvl w:ilvl="0" w:tplc="04090003">
      <w:start w:val="1"/>
      <w:numFmt w:val="bullet"/>
      <w:lvlText w:val="o"/>
      <w:lvlJc w:val="left"/>
      <w:pPr>
        <w:ind w:left="720" w:hanging="360"/>
      </w:pPr>
      <w:rPr>
        <w:rFonts w:ascii="Courier New" w:hAnsi="Courier New" w:hint="default"/>
      </w:rPr>
    </w:lvl>
    <w:lvl w:ilvl="1" w:tplc="FED83B96">
      <w:numFmt w:val="bullet"/>
      <w:lvlText w:val="-"/>
      <w:lvlJc w:val="left"/>
      <w:pPr>
        <w:ind w:left="1440" w:hanging="360"/>
      </w:pPr>
      <w:rPr>
        <w:rFonts w:ascii="Bookman Old Style" w:eastAsia="Times New Roman" w:hAnsi="Bookman Old Sty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22DCA"/>
    <w:multiLevelType w:val="hybridMultilevel"/>
    <w:tmpl w:val="6FE407F0"/>
    <w:lvl w:ilvl="0" w:tplc="FED83B96">
      <w:numFmt w:val="bullet"/>
      <w:lvlText w:val="-"/>
      <w:lvlJc w:val="left"/>
      <w:pPr>
        <w:ind w:left="2160" w:hanging="360"/>
      </w:pPr>
      <w:rPr>
        <w:rFonts w:ascii="Bookman Old Style" w:eastAsia="Times New Roman" w:hAnsi="Bookman Old Style"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F35DF5"/>
    <w:multiLevelType w:val="hybridMultilevel"/>
    <w:tmpl w:val="95D82338"/>
    <w:lvl w:ilvl="0" w:tplc="8294C866">
      <w:numFmt w:val="bullet"/>
      <w:lvlText w:val="-"/>
      <w:lvlJc w:val="left"/>
      <w:pPr>
        <w:ind w:left="720" w:hanging="360"/>
      </w:pPr>
      <w:rPr>
        <w:rFonts w:ascii="OpenSans-Regular" w:eastAsiaTheme="minorHAnsi" w:hAnsi="OpenSans-Regular" w:cs="Open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D17F5"/>
    <w:multiLevelType w:val="hybridMultilevel"/>
    <w:tmpl w:val="A3823EBA"/>
    <w:lvl w:ilvl="0" w:tplc="5AE6B836">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D374A8"/>
    <w:multiLevelType w:val="hybridMultilevel"/>
    <w:tmpl w:val="5810D356"/>
    <w:lvl w:ilvl="0" w:tplc="4790B1C4">
      <w:numFmt w:val="bullet"/>
      <w:lvlText w:val="-"/>
      <w:lvlJc w:val="left"/>
      <w:pPr>
        <w:ind w:left="720" w:hanging="360"/>
      </w:pPr>
      <w:rPr>
        <w:rFonts w:ascii="OpenSans-Regular" w:eastAsiaTheme="minorHAnsi" w:hAnsi="OpenSans-Regular" w:cs="OpenSans-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05F9E"/>
    <w:multiLevelType w:val="hybridMultilevel"/>
    <w:tmpl w:val="10C6E7B2"/>
    <w:lvl w:ilvl="0" w:tplc="FED83B96">
      <w:numFmt w:val="bullet"/>
      <w:lvlText w:val="-"/>
      <w:lvlJc w:val="left"/>
      <w:pPr>
        <w:ind w:left="720" w:hanging="360"/>
      </w:pPr>
      <w:rPr>
        <w:rFonts w:ascii="Bookman Old Style" w:eastAsia="Times New Roman" w:hAnsi="Bookman Old Style" w:hint="default"/>
      </w:rPr>
    </w:lvl>
    <w:lvl w:ilvl="1" w:tplc="FED83B96">
      <w:numFmt w:val="bullet"/>
      <w:lvlText w:val="-"/>
      <w:lvlJc w:val="left"/>
      <w:pPr>
        <w:ind w:left="1440" w:hanging="360"/>
      </w:pPr>
      <w:rPr>
        <w:rFonts w:ascii="Bookman Old Style" w:eastAsia="Times New Roman" w:hAnsi="Bookman Old Styl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048D9"/>
    <w:multiLevelType w:val="hybridMultilevel"/>
    <w:tmpl w:val="EAF0A04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893D4A"/>
    <w:multiLevelType w:val="hybridMultilevel"/>
    <w:tmpl w:val="1C069C68"/>
    <w:lvl w:ilvl="0" w:tplc="04090001">
      <w:start w:val="1"/>
      <w:numFmt w:val="bullet"/>
      <w:lvlText w:val=""/>
      <w:lvlJc w:val="left"/>
      <w:pPr>
        <w:ind w:left="1440" w:hanging="360"/>
      </w:pPr>
      <w:rPr>
        <w:rFonts w:ascii="Symbol" w:hAnsi="Symbol" w:hint="default"/>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3C"/>
    <w:rsid w:val="003C1CA5"/>
    <w:rsid w:val="00447EAA"/>
    <w:rsid w:val="0054668A"/>
    <w:rsid w:val="00692534"/>
    <w:rsid w:val="00873577"/>
    <w:rsid w:val="009E0FB9"/>
    <w:rsid w:val="00AB2D3C"/>
    <w:rsid w:val="00C8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FAA0"/>
  <w15:chartTrackingRefBased/>
  <w15:docId w15:val="{72CC30E7-3044-478A-890C-7D5395FC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D3C"/>
    <w:pPr>
      <w:ind w:left="720"/>
      <w:contextualSpacing/>
    </w:pPr>
  </w:style>
  <w:style w:type="paragraph" w:customStyle="1" w:styleId="Default">
    <w:name w:val="Default"/>
    <w:rsid w:val="00447EA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EnvelopeAddress">
    <w:name w:val="envelope address"/>
    <w:basedOn w:val="Normal"/>
    <w:uiPriority w:val="99"/>
    <w:semiHidden/>
    <w:unhideWhenUsed/>
    <w:rsid w:val="003C1CA5"/>
    <w:pPr>
      <w:framePr w:w="7920" w:h="1980" w:hRule="exact" w:hSpace="180" w:wrap="auto" w:hAnchor="page" w:xAlign="center" w:yAlign="bottom"/>
      <w:spacing w:after="0" w:line="240" w:lineRule="auto"/>
      <w:ind w:left="2880"/>
    </w:pPr>
    <w:rPr>
      <w:rFonts w:eastAsiaTheme="maj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Holy Redeemer</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Ana Dura</dc:creator>
  <cp:keywords/>
  <dc:description/>
  <cp:lastModifiedBy>Sr. Ana Dura</cp:lastModifiedBy>
  <cp:revision>3</cp:revision>
  <dcterms:created xsi:type="dcterms:W3CDTF">2021-11-15T19:43:00Z</dcterms:created>
  <dcterms:modified xsi:type="dcterms:W3CDTF">2021-11-15T20:00:00Z</dcterms:modified>
</cp:coreProperties>
</file>